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2871" w14:textId="49FE140C" w:rsidR="00406B78" w:rsidRPr="00BA3FAD" w:rsidRDefault="00BA3FAD" w:rsidP="00702542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A3F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Call for </w:t>
      </w:r>
      <w:r w:rsidR="00783E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Research </w:t>
      </w:r>
      <w:r w:rsidR="005979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Grant on </w:t>
      </w:r>
      <w:r w:rsidR="00137EF3" w:rsidRPr="00BA3F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Space Science, Technology and Application </w:t>
      </w:r>
      <w:r w:rsidR="00406B78" w:rsidRPr="00BA3F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Projects</w:t>
      </w:r>
    </w:p>
    <w:p w14:paraId="75BF18A4" w14:textId="77777777" w:rsidR="00702542" w:rsidRPr="00666D8B" w:rsidRDefault="00702542" w:rsidP="00702542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6D8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Background</w:t>
      </w:r>
    </w:p>
    <w:p w14:paraId="5417050B" w14:textId="025AF03D" w:rsidR="00406B78" w:rsidRPr="00702542" w:rsidRDefault="00406B78" w:rsidP="0070254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Ethiopian Space Science and </w:t>
      </w:r>
      <w:r w:rsidR="00895009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Technology Institute</w:t>
      </w:r>
      <w:r w:rsidR="005979F5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(ESSTI)</w:t>
      </w:r>
      <w:r w:rsidR="00895009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pleased to announce </w:t>
      </w:r>
      <w:r w:rsidR="00CE6361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call for </w:t>
      </w:r>
      <w:r w:rsidR="00895009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5DDB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fund grant in line with selected </w:t>
      </w:r>
      <w:r w:rsidR="00B70792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thematic</w:t>
      </w:r>
      <w:r w:rsidR="00415DDB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areas which is applicable </w:t>
      </w:r>
      <w:r w:rsidR="00FC1D81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of </w:t>
      </w:r>
      <w:r w:rsidR="00415DDB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budget year of </w:t>
      </w:r>
      <w:r w:rsidR="00B70792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2019/20</w:t>
      </w:r>
      <w:r w:rsidR="00FC1D81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(2012 E.C)</w:t>
      </w:r>
      <w:r w:rsidR="00B70792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 research projects </w:t>
      </w:r>
      <w:r w:rsidR="00AF7207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should </w:t>
      </w:r>
      <w:r w:rsidR="00B70792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incorporate </w:t>
      </w:r>
      <w:r w:rsidR="00FC1D81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thematic areas 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improve the way </w:t>
      </w:r>
      <w:r w:rsidR="00AF7207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pace </w:t>
      </w:r>
      <w:r w:rsidR="00AF7207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cience, technology and application being used for supporting innovation for the </w:t>
      </w:r>
      <w:r w:rsidR="00FD14E1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advancement of </w:t>
      </w:r>
      <w:r w:rsidR="001C5536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space science 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the country. It is possible </w:t>
      </w:r>
      <w:r w:rsidR="002D2F0F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425335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team up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2F0F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from 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diverse </w:t>
      </w:r>
      <w:r w:rsidR="003271D6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disciplines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 institutes and universities for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resolving</w:t>
      </w:r>
      <w:r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challenges in 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space data usage in line with the </w:t>
      </w:r>
      <w:r w:rsidR="00B9294F" w:rsidRPr="00702542">
        <w:rPr>
          <w:rFonts w:ascii="Times New Roman" w:hAnsi="Times New Roman" w:cs="Times New Roman"/>
          <w:color w:val="35393C"/>
          <w:sz w:val="24"/>
          <w:szCs w:val="24"/>
          <w:shd w:val="clear" w:color="auto" w:fill="FFFFFF"/>
        </w:rPr>
        <w:t>Ethiopia's Growth and Transformation</w:t>
      </w:r>
      <w:r w:rsidR="00EA3AA3" w:rsidRPr="00702542">
        <w:rPr>
          <w:rFonts w:ascii="Times New Roman" w:hAnsi="Times New Roman" w:cs="Times New Roman"/>
          <w:color w:val="35393C"/>
          <w:sz w:val="24"/>
          <w:szCs w:val="24"/>
          <w:shd w:val="clear" w:color="auto" w:fill="FFFFFF"/>
        </w:rPr>
        <w:t xml:space="preserve"> Plan II</w:t>
      </w:r>
      <w:r w:rsidR="00B9294F" w:rsidRPr="00702542">
        <w:rPr>
          <w:rFonts w:ascii="Times New Roman" w:hAnsi="Times New Roman" w:cs="Times New Roman"/>
          <w:color w:val="35393C"/>
          <w:sz w:val="24"/>
          <w:szCs w:val="24"/>
          <w:shd w:val="clear" w:color="auto" w:fill="FFFFFF"/>
        </w:rPr>
        <w:t> (GTP II)</w:t>
      </w:r>
      <w:r w:rsidR="00E84BFE" w:rsidRPr="007025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sustainable development goals of the country.</w:t>
      </w:r>
    </w:p>
    <w:p w14:paraId="4DE374DF" w14:textId="091B72D3" w:rsidR="00895009" w:rsidRDefault="00E84BFE" w:rsidP="008F5DB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2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on ESSTI strategic plan, the following thematic areas have been selected for </w:t>
      </w:r>
      <w:r w:rsidR="00895009" w:rsidRPr="00EC2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2019/20 </w:t>
      </w:r>
      <w:r w:rsidRPr="00EC2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call for proposals:</w:t>
      </w:r>
    </w:p>
    <w:p w14:paraId="7D10BC6D" w14:textId="395579F6" w:rsidR="00EA3AA3" w:rsidRDefault="00EF3EDB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Theoretical and computational astronomy and astrophysics (</w:t>
      </w:r>
      <w:r w:rsidR="00B71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cosmology, stellar, galaxy….)</w:t>
      </w:r>
    </w:p>
    <w:p w14:paraId="601CEF41" w14:textId="71B5A5FD" w:rsidR="00EF3EDB" w:rsidRDefault="00B712A3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Observational Astronomy</w:t>
      </w:r>
    </w:p>
    <w:p w14:paraId="60ADDD5C" w14:textId="6C6AF919" w:rsidR="008952D5" w:rsidRDefault="008952D5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Cultural Astronomy</w:t>
      </w:r>
    </w:p>
    <w:p w14:paraId="5EE32479" w14:textId="6C934DEA" w:rsidR="008952D5" w:rsidRDefault="008952D5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Remote sensing 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applications (</w:t>
      </w:r>
      <w:r w:rsidR="00695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agriculture, hydrology, vegetation, biosphere atmosphere interaction)</w:t>
      </w:r>
    </w:p>
    <w:p w14:paraId="76F794FC" w14:textId="3923A0EB" w:rsidR="006957E1" w:rsidRDefault="00995448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Regional </w:t>
      </w:r>
      <w:r w:rsidR="00F94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94338" w:rsidRPr="00F94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onospheric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modeling</w:t>
      </w:r>
    </w:p>
    <w:p w14:paraId="62BA69E7" w14:textId="2B30BE5A" w:rsidR="00995448" w:rsidRDefault="00995448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Geomagnetism</w:t>
      </w:r>
      <w:r w:rsidR="00140362" w:rsidRPr="0014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its application</w:t>
      </w:r>
    </w:p>
    <w:p w14:paraId="5987A89E" w14:textId="3338C298" w:rsidR="00DA7004" w:rsidRPr="00DA7004" w:rsidRDefault="00DA7004" w:rsidP="00DA70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Coupling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Pr="00DA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ower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A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DA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pper 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DA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tmosphere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459BC" w:rsidRP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magnetosphere</w:t>
      </w:r>
      <w:r w:rsidR="00B45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3AD650C8" w14:textId="6AB7B107" w:rsidR="00E247D6" w:rsidRDefault="00E247D6" w:rsidP="00EA3A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47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Tropical Atmospheric Dynamics and Climate Science (Climate Extremes, Prediction, and Projection; Regional Climate and Impact Modeling)</w:t>
      </w:r>
    </w:p>
    <w:p w14:paraId="41893EB7" w14:textId="77777777" w:rsidR="009165E0" w:rsidRPr="009165E0" w:rsidRDefault="009165E0" w:rsidP="00CE5893">
      <w:pPr>
        <w:pStyle w:val="ListParagraph"/>
        <w:numPr>
          <w:ilvl w:val="0"/>
          <w:numId w:val="10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Hydrological Mass Distribution and Transport using integrated space geodetic techniques</w:t>
      </w:r>
    </w:p>
    <w:p w14:paraId="12CBA358" w14:textId="4E342556" w:rsidR="00CE5893" w:rsidRPr="00CE5893" w:rsidRDefault="00CE5893" w:rsidP="00CE5893">
      <w:pPr>
        <w:pStyle w:val="ListParagraph"/>
        <w:numPr>
          <w:ilvl w:val="0"/>
          <w:numId w:val="10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Geodetic application for </w:t>
      </w:r>
      <w:r w:rsidRPr="00CE5893">
        <w:rPr>
          <w:rFonts w:ascii="Times New Roman" w:hAnsi="Times New Roman" w:cs="Times New Roman"/>
          <w:sz w:val="24"/>
          <w:szCs w:val="24"/>
        </w:rPr>
        <w:t xml:space="preserve">Monitoring of geo-hazards and infrastructure </w:t>
      </w:r>
    </w:p>
    <w:p w14:paraId="18EB78E8" w14:textId="3B96D5F6" w:rsidR="00301FCD" w:rsidRDefault="002C7D45" w:rsidP="002C7D45">
      <w:pPr>
        <w:pStyle w:val="ListParagraph"/>
        <w:numPr>
          <w:ilvl w:val="0"/>
          <w:numId w:val="10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7D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Global Navigation Satellite System (</w:t>
      </w:r>
      <w:r w:rsidR="00B36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GNSS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36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space geodesy</w:t>
      </w:r>
    </w:p>
    <w:p w14:paraId="249B0B3F" w14:textId="040C589E" w:rsidR="00701C77" w:rsidRPr="00EA3AA3" w:rsidRDefault="00701C77" w:rsidP="002C7D45">
      <w:pPr>
        <w:pStyle w:val="ListParagraph"/>
        <w:numPr>
          <w:ilvl w:val="0"/>
          <w:numId w:val="10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Space</w:t>
      </w:r>
      <w:r w:rsidR="003F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technology </w:t>
      </w:r>
      <w:r w:rsidR="00CE2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hardware and software </w:t>
      </w:r>
      <w:r w:rsidR="003F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development (CubeSat, UAV,</w:t>
      </w:r>
      <w:r w:rsidR="00CE2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space instrumentation, sensor, software, antenna,</w:t>
      </w:r>
      <w:r w:rsidR="004A3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rocket, telescope,…)</w:t>
      </w:r>
    </w:p>
    <w:p w14:paraId="0A7BBAB9" w14:textId="00A30271" w:rsidR="00FF7A76" w:rsidRPr="00702542" w:rsidRDefault="002326D1" w:rsidP="00702542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5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Funding </w:t>
      </w:r>
      <w:r w:rsidR="00FF7A76" w:rsidRPr="00702542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14:paraId="47B6FD7C" w14:textId="55FE27B3" w:rsidR="00FF7A76" w:rsidRPr="00EC207C" w:rsidRDefault="00C6739A" w:rsidP="00666D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institute will support </w:t>
      </w:r>
      <w:r w:rsidR="00411842">
        <w:rPr>
          <w:rFonts w:ascii="Times New Roman" w:eastAsia="Times New Roman" w:hAnsi="Times New Roman" w:cs="Times New Roman"/>
          <w:sz w:val="24"/>
          <w:szCs w:val="24"/>
        </w:rPr>
        <w:t>up to</w:t>
      </w:r>
      <w:r w:rsidR="007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42">
        <w:rPr>
          <w:rFonts w:ascii="Times New Roman" w:eastAsia="Times New Roman" w:hAnsi="Times New Roman" w:cs="Times New Roman"/>
          <w:sz w:val="24"/>
          <w:szCs w:val="24"/>
        </w:rPr>
        <w:t>two million Birr per each project proposal</w:t>
      </w:r>
      <w:r w:rsidR="00FF7A76" w:rsidRPr="00EC2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3D2">
        <w:rPr>
          <w:rFonts w:ascii="Times New Roman" w:eastAsia="Times New Roman" w:hAnsi="Times New Roman" w:cs="Times New Roman"/>
          <w:sz w:val="24"/>
          <w:szCs w:val="24"/>
        </w:rPr>
        <w:t>Grants are solely</w:t>
      </w:r>
      <w:r w:rsidR="008405F5">
        <w:rPr>
          <w:rFonts w:ascii="Times New Roman" w:eastAsia="Times New Roman" w:hAnsi="Times New Roman" w:cs="Times New Roman"/>
          <w:sz w:val="24"/>
          <w:szCs w:val="24"/>
        </w:rPr>
        <w:t xml:space="preserve"> intended for payments related to the</w:t>
      </w:r>
      <w:r w:rsidR="006D03D2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 w:rsidR="008405F5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 w:rsidR="00E94342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6C546B"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 w:rsidR="00E94342">
        <w:rPr>
          <w:rFonts w:ascii="Times New Roman" w:eastAsia="Times New Roman" w:hAnsi="Times New Roman" w:cs="Times New Roman"/>
          <w:sz w:val="24"/>
          <w:szCs w:val="24"/>
        </w:rPr>
        <w:t xml:space="preserve">not include </w:t>
      </w:r>
      <w:r w:rsidR="006C546B">
        <w:rPr>
          <w:rFonts w:ascii="Times New Roman" w:eastAsia="Times New Roman" w:hAnsi="Times New Roman" w:cs="Times New Roman"/>
          <w:sz w:val="24"/>
          <w:szCs w:val="24"/>
        </w:rPr>
        <w:t xml:space="preserve">expenses </w:t>
      </w:r>
      <w:r w:rsidR="00624CDE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="006C546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D03D2">
        <w:rPr>
          <w:rFonts w:ascii="Times New Roman" w:eastAsia="Times New Roman" w:hAnsi="Times New Roman" w:cs="Times New Roman"/>
          <w:sz w:val="24"/>
          <w:szCs w:val="24"/>
        </w:rPr>
        <w:t>salary</w:t>
      </w:r>
      <w:r w:rsidR="00624CDE">
        <w:rPr>
          <w:rFonts w:ascii="Times New Roman" w:eastAsia="Times New Roman" w:hAnsi="Times New Roman" w:cs="Times New Roman"/>
          <w:sz w:val="24"/>
          <w:szCs w:val="24"/>
        </w:rPr>
        <w:t xml:space="preserve"> payments</w:t>
      </w:r>
      <w:r w:rsidR="00E94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A0FA7" w14:textId="77777777" w:rsidR="00FF7A76" w:rsidRPr="00411842" w:rsidRDefault="00FF7A76" w:rsidP="0041184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2"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</w:p>
    <w:p w14:paraId="0E5730AB" w14:textId="75833676" w:rsidR="00FF7A76" w:rsidRPr="00EC207C" w:rsidRDefault="00FF7A76" w:rsidP="00FF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01299C">
        <w:rPr>
          <w:rFonts w:ascii="Times New Roman" w:eastAsia="Times New Roman" w:hAnsi="Times New Roman" w:cs="Times New Roman"/>
          <w:sz w:val="24"/>
          <w:szCs w:val="24"/>
        </w:rPr>
        <w:t>will be f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unded for </w:t>
      </w:r>
      <w:r w:rsidR="000129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99C" w:rsidRPr="00EC207C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 of one to t</w:t>
      </w:r>
      <w:r w:rsidR="00362043" w:rsidRPr="00EC207C">
        <w:rPr>
          <w:rFonts w:ascii="Times New Roman" w:eastAsia="Times New Roman" w:hAnsi="Times New Roman" w:cs="Times New Roman"/>
          <w:sz w:val="24"/>
          <w:szCs w:val="24"/>
        </w:rPr>
        <w:t xml:space="preserve">hree 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9963A9">
        <w:rPr>
          <w:rFonts w:ascii="Times New Roman" w:eastAsia="Times New Roman" w:hAnsi="Times New Roman" w:cs="Times New Roman"/>
          <w:sz w:val="24"/>
          <w:szCs w:val="24"/>
        </w:rPr>
        <w:t xml:space="preserve"> based on project type and estimated project </w:t>
      </w:r>
      <w:r w:rsidR="004E2EA1">
        <w:rPr>
          <w:rFonts w:ascii="Times New Roman" w:eastAsia="Times New Roman" w:hAnsi="Times New Roman" w:cs="Times New Roman"/>
          <w:sz w:val="24"/>
          <w:szCs w:val="24"/>
        </w:rPr>
        <w:t>lifetime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F2D009" w14:textId="77777777" w:rsidR="00FF7A76" w:rsidRPr="00411842" w:rsidRDefault="00FF7A76" w:rsidP="0041184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Eligibility Criteria </w:t>
      </w:r>
    </w:p>
    <w:p w14:paraId="261EFB99" w14:textId="45FB0B5C" w:rsidR="00EC207C" w:rsidRPr="00EC207C" w:rsidRDefault="00EC207C" w:rsidP="00666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7C">
        <w:rPr>
          <w:rFonts w:ascii="Times New Roman" w:hAnsi="Times New Roman" w:cs="Times New Roman"/>
          <w:sz w:val="24"/>
          <w:szCs w:val="24"/>
        </w:rPr>
        <w:t>A</w:t>
      </w:r>
      <w:r w:rsidR="00A2404F">
        <w:rPr>
          <w:rFonts w:ascii="Times New Roman" w:hAnsi="Times New Roman" w:cs="Times New Roman"/>
          <w:sz w:val="24"/>
          <w:szCs w:val="24"/>
        </w:rPr>
        <w:t xml:space="preserve">pplicants from different </w:t>
      </w:r>
      <w:r w:rsidRPr="00EC207C">
        <w:rPr>
          <w:rFonts w:ascii="Times New Roman" w:hAnsi="Times New Roman" w:cs="Times New Roman"/>
          <w:sz w:val="24"/>
          <w:szCs w:val="24"/>
        </w:rPr>
        <w:t xml:space="preserve">research institutes, universities and private companies who are willing to submit proposals in the identified thematic areas are eligible to apply for funding. It is also </w:t>
      </w:r>
      <w:r w:rsidRPr="0041738B">
        <w:rPr>
          <w:rFonts w:ascii="Times New Roman" w:hAnsi="Times New Roman" w:cs="Times New Roman"/>
          <w:sz w:val="24"/>
          <w:szCs w:val="24"/>
        </w:rPr>
        <w:t>advisable to collaborate</w:t>
      </w:r>
      <w:r w:rsidRPr="00EC207C">
        <w:rPr>
          <w:rFonts w:ascii="Times New Roman" w:hAnsi="Times New Roman" w:cs="Times New Roman"/>
          <w:sz w:val="24"/>
          <w:szCs w:val="24"/>
        </w:rPr>
        <w:t xml:space="preserve"> with others including</w:t>
      </w:r>
      <w:r w:rsidR="00411842">
        <w:rPr>
          <w:rFonts w:ascii="Times New Roman" w:hAnsi="Times New Roman" w:cs="Times New Roman"/>
          <w:sz w:val="24"/>
          <w:szCs w:val="24"/>
        </w:rPr>
        <w:t xml:space="preserve"> </w:t>
      </w:r>
      <w:r w:rsidRPr="00EC207C">
        <w:rPr>
          <w:rFonts w:ascii="Times New Roman" w:hAnsi="Times New Roman" w:cs="Times New Roman"/>
          <w:sz w:val="24"/>
          <w:szCs w:val="24"/>
        </w:rPr>
        <w:t>ESSTI staffs.</w:t>
      </w:r>
      <w:r w:rsidR="0041738B">
        <w:rPr>
          <w:rFonts w:ascii="Times New Roman" w:hAnsi="Times New Roman" w:cs="Times New Roman"/>
          <w:sz w:val="24"/>
          <w:szCs w:val="24"/>
        </w:rPr>
        <w:t xml:space="preserve"> The </w:t>
      </w:r>
      <w:r w:rsidR="00AB6C4D">
        <w:rPr>
          <w:rFonts w:ascii="Times New Roman" w:hAnsi="Times New Roman" w:cs="Times New Roman"/>
          <w:sz w:val="24"/>
          <w:szCs w:val="24"/>
        </w:rPr>
        <w:t>principal</w:t>
      </w:r>
      <w:r w:rsidR="0041738B">
        <w:rPr>
          <w:rFonts w:ascii="Times New Roman" w:hAnsi="Times New Roman" w:cs="Times New Roman"/>
          <w:sz w:val="24"/>
          <w:szCs w:val="24"/>
        </w:rPr>
        <w:t xml:space="preserve"> </w:t>
      </w:r>
      <w:r w:rsidR="00B54E1D">
        <w:rPr>
          <w:rFonts w:ascii="Times New Roman" w:hAnsi="Times New Roman" w:cs="Times New Roman"/>
          <w:sz w:val="24"/>
          <w:szCs w:val="24"/>
        </w:rPr>
        <w:t>investigator (</w:t>
      </w:r>
      <w:r w:rsidR="00AB6C4D">
        <w:rPr>
          <w:rFonts w:ascii="Times New Roman" w:hAnsi="Times New Roman" w:cs="Times New Roman"/>
          <w:sz w:val="24"/>
          <w:szCs w:val="24"/>
        </w:rPr>
        <w:t>PI)</w:t>
      </w:r>
      <w:r w:rsidR="00B54E1D">
        <w:rPr>
          <w:rFonts w:ascii="Times New Roman" w:hAnsi="Times New Roman" w:cs="Times New Roman"/>
          <w:sz w:val="24"/>
          <w:szCs w:val="24"/>
        </w:rPr>
        <w:t xml:space="preserve"> </w:t>
      </w:r>
      <w:r w:rsidR="0041738B">
        <w:rPr>
          <w:rFonts w:ascii="Times New Roman" w:hAnsi="Times New Roman" w:cs="Times New Roman"/>
          <w:sz w:val="24"/>
          <w:szCs w:val="24"/>
        </w:rPr>
        <w:t xml:space="preserve">of the </w:t>
      </w:r>
      <w:r w:rsidR="00666D8B">
        <w:rPr>
          <w:rFonts w:ascii="Times New Roman" w:hAnsi="Times New Roman" w:cs="Times New Roman"/>
          <w:sz w:val="24"/>
          <w:szCs w:val="24"/>
        </w:rPr>
        <w:t xml:space="preserve">research </w:t>
      </w:r>
      <w:r w:rsidR="0041738B">
        <w:rPr>
          <w:rFonts w:ascii="Times New Roman" w:hAnsi="Times New Roman" w:cs="Times New Roman"/>
          <w:sz w:val="24"/>
          <w:szCs w:val="24"/>
        </w:rPr>
        <w:t>project</w:t>
      </w:r>
      <w:r w:rsidR="00666D8B">
        <w:rPr>
          <w:rFonts w:ascii="Times New Roman" w:hAnsi="Times New Roman" w:cs="Times New Roman"/>
          <w:sz w:val="24"/>
          <w:szCs w:val="24"/>
        </w:rPr>
        <w:t>s</w:t>
      </w:r>
      <w:r w:rsidR="0041738B">
        <w:rPr>
          <w:rFonts w:ascii="Times New Roman" w:hAnsi="Times New Roman" w:cs="Times New Roman"/>
          <w:sz w:val="24"/>
          <w:szCs w:val="24"/>
        </w:rPr>
        <w:t xml:space="preserve"> must have MSc and above </w:t>
      </w:r>
      <w:r w:rsidR="00AB6C4D">
        <w:rPr>
          <w:rFonts w:ascii="Times New Roman" w:hAnsi="Times New Roman" w:cs="Times New Roman"/>
          <w:sz w:val="24"/>
          <w:szCs w:val="24"/>
        </w:rPr>
        <w:t xml:space="preserve">in the specific field in which he/she </w:t>
      </w:r>
      <w:r w:rsidR="00B54E1D">
        <w:rPr>
          <w:rFonts w:ascii="Times New Roman" w:hAnsi="Times New Roman" w:cs="Times New Roman"/>
          <w:sz w:val="24"/>
          <w:szCs w:val="24"/>
        </w:rPr>
        <w:t>is applying for.</w:t>
      </w:r>
      <w:r w:rsidR="00040F3D">
        <w:rPr>
          <w:rFonts w:ascii="Times New Roman" w:hAnsi="Times New Roman" w:cs="Times New Roman"/>
          <w:sz w:val="24"/>
          <w:szCs w:val="24"/>
        </w:rPr>
        <w:t xml:space="preserve"> However, the PI can also be a BSc holder in the case of technology </w:t>
      </w:r>
      <w:r w:rsidR="00666D8B">
        <w:rPr>
          <w:rFonts w:ascii="Times New Roman" w:hAnsi="Times New Roman" w:cs="Times New Roman"/>
          <w:sz w:val="24"/>
          <w:szCs w:val="24"/>
        </w:rPr>
        <w:t>projects</w:t>
      </w:r>
      <w:r w:rsidR="00040F3D">
        <w:rPr>
          <w:rFonts w:ascii="Times New Roman" w:hAnsi="Times New Roman" w:cs="Times New Roman"/>
          <w:sz w:val="24"/>
          <w:szCs w:val="24"/>
        </w:rPr>
        <w:t xml:space="preserve"> depending </w:t>
      </w:r>
      <w:r w:rsidR="00666D8B">
        <w:rPr>
          <w:rFonts w:ascii="Times New Roman" w:hAnsi="Times New Roman" w:cs="Times New Roman"/>
          <w:sz w:val="24"/>
          <w:szCs w:val="24"/>
        </w:rPr>
        <w:t>on his/her experience and previous results</w:t>
      </w:r>
      <w:r w:rsidR="00040F3D">
        <w:rPr>
          <w:rFonts w:ascii="Times New Roman" w:hAnsi="Times New Roman" w:cs="Times New Roman"/>
          <w:sz w:val="24"/>
          <w:szCs w:val="24"/>
        </w:rPr>
        <w:t>.</w:t>
      </w:r>
    </w:p>
    <w:p w14:paraId="3038229D" w14:textId="77777777" w:rsidR="008A27CF" w:rsidRPr="00344E8D" w:rsidRDefault="008A27CF" w:rsidP="00344E8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Selection Criteria </w:t>
      </w:r>
    </w:p>
    <w:p w14:paraId="7494A00C" w14:textId="04CCE359" w:rsidR="008A27CF" w:rsidRPr="00EC207C" w:rsidRDefault="008A27CF" w:rsidP="008A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7C">
        <w:rPr>
          <w:rFonts w:ascii="Times New Roman" w:eastAsia="Times New Roman" w:hAnsi="Times New Roman" w:cs="Times New Roman"/>
          <w:sz w:val="24"/>
          <w:szCs w:val="24"/>
        </w:rPr>
        <w:t>Project selection will be based on the following selection criteria:</w:t>
      </w:r>
    </w:p>
    <w:p w14:paraId="42A9B396" w14:textId="2DD3DF09" w:rsidR="008A27CF" w:rsidRPr="00EC207C" w:rsidRDefault="008A27CF" w:rsidP="004815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Alignment with </w:t>
      </w:r>
      <w:r w:rsidR="00EC207C">
        <w:rPr>
          <w:rFonts w:ascii="Times New Roman" w:eastAsia="Times New Roman" w:hAnsi="Times New Roman" w:cs="Times New Roman"/>
          <w:sz w:val="24"/>
          <w:szCs w:val="24"/>
        </w:rPr>
        <w:t>thematic areas identified by ESSTI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B4994" w14:textId="0D6FD124" w:rsidR="008A27CF" w:rsidRPr="00EC207C" w:rsidRDefault="004E2EA1" w:rsidP="004815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Clarity of </w:t>
      </w:r>
      <w:r w:rsidR="0068619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27CF" w:rsidRPr="00EC207C">
        <w:rPr>
          <w:rFonts w:ascii="Times New Roman" w:eastAsia="Times New Roman" w:hAnsi="Times New Roman" w:cs="Times New Roman"/>
          <w:sz w:val="24"/>
          <w:szCs w:val="24"/>
        </w:rPr>
        <w:t xml:space="preserve">roject outputs </w:t>
      </w:r>
      <w:r w:rsidR="0068619F">
        <w:rPr>
          <w:rFonts w:ascii="Times New Roman" w:eastAsia="Times New Roman" w:hAnsi="Times New Roman" w:cs="Times New Roman"/>
          <w:sz w:val="24"/>
          <w:szCs w:val="24"/>
        </w:rPr>
        <w:t xml:space="preserve">and their </w:t>
      </w:r>
      <w:r w:rsidR="008A27CF" w:rsidRPr="00EC207C">
        <w:rPr>
          <w:rFonts w:ascii="Times New Roman" w:eastAsia="Times New Roman" w:hAnsi="Times New Roman" w:cs="Times New Roman"/>
          <w:sz w:val="24"/>
          <w:szCs w:val="24"/>
        </w:rPr>
        <w:t>indicators.</w:t>
      </w:r>
    </w:p>
    <w:p w14:paraId="60225C33" w14:textId="77777777" w:rsidR="008A27CF" w:rsidRPr="00EC207C" w:rsidRDefault="008A27CF" w:rsidP="004815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7C">
        <w:rPr>
          <w:rFonts w:ascii="Times New Roman" w:eastAsia="Times New Roman" w:hAnsi="Times New Roman" w:cs="Times New Roman"/>
          <w:sz w:val="24"/>
          <w:szCs w:val="24"/>
        </w:rPr>
        <w:t>Project activities are relevant, realistic and contribute to the desired outputs.</w:t>
      </w:r>
    </w:p>
    <w:p w14:paraId="2137FB87" w14:textId="624F684D" w:rsidR="008A27CF" w:rsidRPr="00EC207C" w:rsidRDefault="008A27CF" w:rsidP="004815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Project budget is in line with the </w:t>
      </w:r>
      <w:r w:rsidR="0068619F">
        <w:rPr>
          <w:rFonts w:ascii="Times New Roman" w:eastAsia="Times New Roman" w:hAnsi="Times New Roman" w:cs="Times New Roman"/>
          <w:sz w:val="24"/>
          <w:szCs w:val="24"/>
        </w:rPr>
        <w:t xml:space="preserve">listed 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7BB92C34" w14:textId="08ECBB9A" w:rsidR="008A27CF" w:rsidRDefault="008A27CF" w:rsidP="004815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Experience and </w:t>
      </w:r>
      <w:r w:rsidR="00EC207C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EC207C" w:rsidRPr="00EC207C">
        <w:rPr>
          <w:rFonts w:ascii="Times New Roman" w:eastAsia="Times New Roman" w:hAnsi="Times New Roman" w:cs="Times New Roman"/>
          <w:sz w:val="24"/>
          <w:szCs w:val="24"/>
        </w:rPr>
        <w:t>competences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 xml:space="preserve"> of the applicant</w:t>
      </w:r>
      <w:r w:rsidR="00EC207C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EC2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60132" w14:textId="2065B9C7" w:rsidR="004A7ED9" w:rsidRDefault="00CA1894" w:rsidP="004A7E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94">
        <w:rPr>
          <w:rFonts w:ascii="Times New Roman" w:eastAsia="Times New Roman" w:hAnsi="Times New Roman" w:cs="Times New Roman"/>
          <w:sz w:val="24"/>
          <w:szCs w:val="24"/>
        </w:rPr>
        <w:t xml:space="preserve">Project risks are properly </w:t>
      </w:r>
      <w:r w:rsidR="00344E8D" w:rsidRPr="00CA1894">
        <w:rPr>
          <w:rFonts w:ascii="Times New Roman" w:eastAsia="Times New Roman" w:hAnsi="Times New Roman" w:cs="Times New Roman"/>
          <w:sz w:val="24"/>
          <w:szCs w:val="24"/>
        </w:rPr>
        <w:t>evaluated,</w:t>
      </w:r>
      <w:r w:rsidR="004A7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94">
        <w:rPr>
          <w:rFonts w:ascii="Times New Roman" w:eastAsia="Times New Roman" w:hAnsi="Times New Roman" w:cs="Times New Roman"/>
          <w:sz w:val="24"/>
          <w:szCs w:val="24"/>
        </w:rPr>
        <w:t>and solutions clearly stated.</w:t>
      </w:r>
    </w:p>
    <w:p w14:paraId="7994CEC5" w14:textId="2DF8ADB8" w:rsidR="00344E8D" w:rsidRDefault="00344E8D" w:rsidP="004A7E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Interdisciplinary collaborations</w:t>
      </w:r>
    </w:p>
    <w:p w14:paraId="2CD09FF6" w14:textId="13C561EC" w:rsidR="004A7ED9" w:rsidRDefault="004A7ED9" w:rsidP="000B057D">
      <w:pPr>
        <w:spacing w:after="25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EC5376">
        <w:rPr>
          <w:rFonts w:ascii="Times New Roman" w:eastAsia="Times New Roman" w:hAnsi="Times New Roman" w:cs="Times New Roman"/>
          <w:sz w:val="24"/>
          <w:szCs w:val="24"/>
        </w:rPr>
        <w:t xml:space="preserve"> proposal should include </w:t>
      </w:r>
      <w:r w:rsidR="00B87F32">
        <w:rPr>
          <w:rFonts w:ascii="Times New Roman" w:eastAsia="Times New Roman" w:hAnsi="Times New Roman" w:cs="Times New Roman"/>
          <w:sz w:val="24"/>
          <w:szCs w:val="24"/>
        </w:rPr>
        <w:t>list of team members with their affiliation.</w:t>
      </w:r>
      <w:r w:rsidR="00A95A2F">
        <w:rPr>
          <w:rFonts w:ascii="Times New Roman" w:eastAsia="Times New Roman" w:hAnsi="Times New Roman" w:cs="Times New Roman"/>
          <w:sz w:val="24"/>
          <w:szCs w:val="24"/>
        </w:rPr>
        <w:t xml:space="preserve"> project summary</w:t>
      </w:r>
      <w:r w:rsidR="000B05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7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376">
        <w:rPr>
          <w:rFonts w:ascii="Times New Roman" w:eastAsia="Times New Roman" w:hAnsi="Times New Roman" w:cs="Times New Roman"/>
          <w:sz w:val="24"/>
          <w:szCs w:val="24"/>
        </w:rPr>
        <w:t>introduction, objective, significance of the study</w:t>
      </w:r>
      <w:r w:rsidR="0076796C">
        <w:rPr>
          <w:rFonts w:ascii="Times New Roman" w:eastAsia="Times New Roman" w:hAnsi="Times New Roman" w:cs="Times New Roman"/>
          <w:sz w:val="24"/>
          <w:szCs w:val="24"/>
        </w:rPr>
        <w:t>, clear methodology, expected output, possible risk</w:t>
      </w:r>
      <w:r w:rsidR="000B05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79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05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7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A53">
        <w:rPr>
          <w:rFonts w:ascii="Times New Roman" w:eastAsia="Times New Roman" w:hAnsi="Times New Roman" w:cs="Times New Roman"/>
          <w:sz w:val="24"/>
          <w:szCs w:val="24"/>
        </w:rPr>
        <w:t>timetable</w:t>
      </w:r>
      <w:r w:rsidR="0076796C">
        <w:rPr>
          <w:rFonts w:ascii="Times New Roman" w:eastAsia="Times New Roman" w:hAnsi="Times New Roman" w:cs="Times New Roman"/>
          <w:sz w:val="24"/>
          <w:szCs w:val="24"/>
        </w:rPr>
        <w:t>, and budget breakdown.</w:t>
      </w:r>
      <w:r w:rsidR="00A635E3">
        <w:rPr>
          <w:rFonts w:ascii="Times New Roman" w:eastAsia="Times New Roman" w:hAnsi="Times New Roman" w:cs="Times New Roman"/>
          <w:sz w:val="24"/>
          <w:szCs w:val="24"/>
        </w:rPr>
        <w:t xml:space="preserve"> It is also mandatory to send </w:t>
      </w:r>
      <w:r w:rsidR="00A635E3" w:rsidRPr="00421A53">
        <w:rPr>
          <w:rFonts w:ascii="Times New Roman" w:eastAsia="Times New Roman" w:hAnsi="Times New Roman" w:cs="Times New Roman"/>
          <w:sz w:val="24"/>
          <w:szCs w:val="24"/>
        </w:rPr>
        <w:t>Curriculum Vitae</w:t>
      </w:r>
      <w:r w:rsidR="0048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5E3">
        <w:rPr>
          <w:rFonts w:ascii="Times New Roman" w:eastAsia="Times New Roman" w:hAnsi="Times New Roman" w:cs="Times New Roman"/>
          <w:sz w:val="24"/>
          <w:szCs w:val="24"/>
        </w:rPr>
        <w:t>(CV) of the project PI</w:t>
      </w:r>
      <w:r w:rsidR="00421A53">
        <w:rPr>
          <w:rFonts w:ascii="Times New Roman" w:eastAsia="Times New Roman" w:hAnsi="Times New Roman" w:cs="Times New Roman"/>
          <w:sz w:val="24"/>
          <w:szCs w:val="24"/>
        </w:rPr>
        <w:t xml:space="preserve"> with the proposal</w:t>
      </w:r>
      <w:r w:rsidR="00A635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734B">
        <w:rPr>
          <w:rFonts w:ascii="Times New Roman" w:eastAsia="Times New Roman" w:hAnsi="Times New Roman" w:cs="Times New Roman"/>
          <w:sz w:val="24"/>
          <w:szCs w:val="24"/>
        </w:rPr>
        <w:t xml:space="preserve"> Each applicant also must send cover letter that specifies </w:t>
      </w:r>
      <w:r w:rsidR="00811EF3">
        <w:rPr>
          <w:rFonts w:ascii="Times New Roman" w:eastAsia="Times New Roman" w:hAnsi="Times New Roman" w:cs="Times New Roman"/>
          <w:sz w:val="24"/>
          <w:szCs w:val="24"/>
        </w:rPr>
        <w:t xml:space="preserve">for which </w:t>
      </w:r>
      <w:r w:rsidR="00DE53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thematic </w:t>
      </w:r>
      <w:r w:rsidR="00811EF3">
        <w:rPr>
          <w:rFonts w:ascii="Times New Roman" w:eastAsia="Times New Roman" w:hAnsi="Times New Roman" w:cs="Times New Roman"/>
          <w:sz w:val="24"/>
          <w:szCs w:val="24"/>
        </w:rPr>
        <w:t>project they are applying.</w:t>
      </w:r>
      <w:r w:rsidR="00F9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145">
        <w:rPr>
          <w:rFonts w:ascii="Times New Roman" w:eastAsia="Times New Roman" w:hAnsi="Times New Roman" w:cs="Times New Roman"/>
          <w:sz w:val="24"/>
          <w:szCs w:val="24"/>
        </w:rPr>
        <w:t xml:space="preserve">The maximum length of a proposal </w:t>
      </w:r>
      <w:r w:rsidR="00DE5375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20214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3670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340FF6">
        <w:rPr>
          <w:rFonts w:ascii="Times New Roman" w:eastAsia="Times New Roman" w:hAnsi="Times New Roman" w:cs="Times New Roman"/>
          <w:sz w:val="24"/>
          <w:szCs w:val="24"/>
        </w:rPr>
        <w:t>pages (</w:t>
      </w:r>
      <w:r w:rsidR="00181599">
        <w:rPr>
          <w:rFonts w:ascii="Times New Roman" w:eastAsia="Times New Roman" w:hAnsi="Times New Roman" w:cs="Times New Roman"/>
          <w:sz w:val="24"/>
          <w:szCs w:val="24"/>
        </w:rPr>
        <w:t>excluding references)</w:t>
      </w:r>
      <w:r w:rsidR="0053670F">
        <w:rPr>
          <w:rFonts w:ascii="Times New Roman" w:eastAsia="Times New Roman" w:hAnsi="Times New Roman" w:cs="Times New Roman"/>
          <w:sz w:val="24"/>
          <w:szCs w:val="24"/>
        </w:rPr>
        <w:t xml:space="preserve">, Times New Roman and 12 </w:t>
      </w:r>
      <w:r w:rsidR="004F0F2A">
        <w:rPr>
          <w:rFonts w:ascii="Times New Roman" w:eastAsia="Times New Roman" w:hAnsi="Times New Roman" w:cs="Times New Roman"/>
          <w:sz w:val="24"/>
          <w:szCs w:val="24"/>
        </w:rPr>
        <w:t>f</w:t>
      </w:r>
      <w:r w:rsidR="0053670F">
        <w:rPr>
          <w:rFonts w:ascii="Times New Roman" w:eastAsia="Times New Roman" w:hAnsi="Times New Roman" w:cs="Times New Roman"/>
          <w:sz w:val="24"/>
          <w:szCs w:val="24"/>
        </w:rPr>
        <w:t>ont size.</w:t>
      </w:r>
      <w:r w:rsidR="0038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A4A51" w14:textId="3067DB57" w:rsidR="00381A9F" w:rsidRPr="00121263" w:rsidRDefault="00381A9F" w:rsidP="00381A9F">
      <w:pPr>
        <w:pStyle w:val="ListParagraph"/>
        <w:numPr>
          <w:ilvl w:val="0"/>
          <w:numId w:val="11"/>
        </w:numPr>
        <w:spacing w:after="25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263">
        <w:rPr>
          <w:rFonts w:ascii="Times New Roman" w:eastAsia="Times New Roman" w:hAnsi="Times New Roman" w:cs="Times New Roman"/>
          <w:b/>
          <w:bCs/>
          <w:sz w:val="24"/>
          <w:szCs w:val="24"/>
        </w:rPr>
        <w:t>Date of submission</w:t>
      </w:r>
    </w:p>
    <w:p w14:paraId="0E54B7C3" w14:textId="70108B4E" w:rsidR="00381A9F" w:rsidRDefault="00381A9F" w:rsidP="000B057D">
      <w:pPr>
        <w:spacing w:after="25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applicant can send their application</w:t>
      </w:r>
      <w:r w:rsidR="00121263">
        <w:rPr>
          <w:rFonts w:ascii="Times New Roman" w:eastAsia="Times New Roman" w:hAnsi="Times New Roman" w:cs="Times New Roman"/>
          <w:sz w:val="24"/>
          <w:szCs w:val="24"/>
        </w:rPr>
        <w:t xml:space="preserve"> including cover letter and full proposal </w:t>
      </w:r>
      <w:r w:rsidR="00492842">
        <w:rPr>
          <w:rFonts w:ascii="Times New Roman" w:eastAsia="Times New Roman" w:hAnsi="Times New Roman" w:cs="Times New Roman"/>
          <w:sz w:val="24"/>
          <w:szCs w:val="24"/>
        </w:rPr>
        <w:t>un</w:t>
      </w:r>
      <w:bookmarkStart w:id="0" w:name="_GoBack"/>
      <w:bookmarkEnd w:id="0"/>
      <w:r w:rsidR="00492842">
        <w:rPr>
          <w:rFonts w:ascii="Times New Roman" w:eastAsia="Times New Roman" w:hAnsi="Times New Roman" w:cs="Times New Roman"/>
          <w:sz w:val="24"/>
          <w:szCs w:val="24"/>
        </w:rPr>
        <w:t>til</w:t>
      </w:r>
      <w:r w:rsidR="00121263">
        <w:rPr>
          <w:rFonts w:ascii="Times New Roman" w:eastAsia="Times New Roman" w:hAnsi="Times New Roman" w:cs="Times New Roman"/>
          <w:sz w:val="24"/>
          <w:szCs w:val="24"/>
        </w:rPr>
        <w:t xml:space="preserve"> 14 February 2020.</w:t>
      </w:r>
    </w:p>
    <w:p w14:paraId="09E1AFA5" w14:textId="77777777" w:rsidR="008A27CF" w:rsidRPr="00340FF6" w:rsidRDefault="008A27CF" w:rsidP="00340F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F6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</w:t>
      </w:r>
    </w:p>
    <w:p w14:paraId="44D3B756" w14:textId="78E86168" w:rsidR="008A27CF" w:rsidRPr="00EC207C" w:rsidRDefault="0048153F" w:rsidP="00340FF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interested applicant </w:t>
      </w:r>
      <w:r w:rsidR="00747244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00747244">
        <w:rPr>
          <w:rFonts w:ascii="Times New Roman" w:eastAsia="Times New Roman" w:hAnsi="Times New Roman" w:cs="Times New Roman"/>
          <w:sz w:val="24"/>
          <w:szCs w:val="24"/>
        </w:rPr>
        <w:t xml:space="preserve">bmit </w:t>
      </w:r>
      <w:r>
        <w:rPr>
          <w:rFonts w:ascii="Times New Roman" w:eastAsia="Times New Roman" w:hAnsi="Times New Roman" w:cs="Times New Roman"/>
          <w:sz w:val="24"/>
          <w:szCs w:val="24"/>
        </w:rPr>
        <w:t>their a</w:t>
      </w:r>
      <w:r w:rsidR="008A27CF" w:rsidRPr="00EC207C">
        <w:rPr>
          <w:rFonts w:ascii="Times New Roman" w:eastAsia="Times New Roman" w:hAnsi="Times New Roman" w:cs="Times New Roman"/>
          <w:sz w:val="24"/>
          <w:szCs w:val="24"/>
        </w:rPr>
        <w:t xml:space="preserve">pplications </w:t>
      </w:r>
      <w:r w:rsidR="00747244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A27CF" w:rsidRPr="00EC207C">
        <w:rPr>
          <w:rFonts w:ascii="Times New Roman" w:eastAsia="Times New Roman" w:hAnsi="Times New Roman" w:cs="Times New Roman"/>
          <w:sz w:val="24"/>
          <w:szCs w:val="24"/>
        </w:rPr>
        <w:t>emai</w:t>
      </w:r>
      <w:r w:rsidR="00EE02F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A27CF" w:rsidRPr="00EC207C"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="00F44635">
        <w:rPr>
          <w:rFonts w:ascii="Times New Roman" w:eastAsia="Times New Roman" w:hAnsi="Times New Roman" w:cs="Times New Roman"/>
          <w:sz w:val="24"/>
          <w:szCs w:val="24"/>
        </w:rPr>
        <w:t xml:space="preserve"> following </w:t>
      </w:r>
      <w:r w:rsidR="004D6B7E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 w:rsidR="008A27CF" w:rsidRPr="00EC207C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F446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FF6" w:rsidRPr="00340FF6">
        <w:rPr>
          <w:rFonts w:ascii="Times New Roman" w:eastAsia="Times New Roman" w:hAnsi="Times New Roman" w:cs="Times New Roman"/>
          <w:color w:val="7030A0"/>
          <w:sz w:val="24"/>
          <w:szCs w:val="24"/>
        </w:rPr>
        <w:t>Research@essti.gov.et</w:t>
      </w:r>
      <w:r w:rsidR="00340F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8A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811EF3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E758A6">
        <w:rPr>
          <w:rFonts w:ascii="Times New Roman" w:eastAsia="Times New Roman" w:hAnsi="Times New Roman" w:cs="Times New Roman"/>
          <w:sz w:val="24"/>
          <w:szCs w:val="24"/>
        </w:rPr>
        <w:t xml:space="preserve">further information, please </w:t>
      </w:r>
      <w:r w:rsidR="00F44635">
        <w:rPr>
          <w:rFonts w:ascii="Times New Roman" w:eastAsia="Times New Roman" w:hAnsi="Times New Roman" w:cs="Times New Roman"/>
          <w:sz w:val="24"/>
          <w:szCs w:val="24"/>
        </w:rPr>
        <w:t xml:space="preserve">send your request to the e-mail included in this call. Please also </w:t>
      </w:r>
      <w:r w:rsidR="00E758A6">
        <w:rPr>
          <w:rFonts w:ascii="Times New Roman" w:eastAsia="Times New Roman" w:hAnsi="Times New Roman" w:cs="Times New Roman"/>
          <w:sz w:val="24"/>
          <w:szCs w:val="24"/>
        </w:rPr>
        <w:t>visit our website</w:t>
      </w:r>
      <w:r w:rsidR="00F44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D6B7E" w:rsidRPr="005953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www.essti.gov.et</w:t>
        </w:r>
      </w:hyperlink>
      <w:r w:rsidR="0096093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A27CF" w:rsidRPr="00EC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F83"/>
    <w:multiLevelType w:val="hybridMultilevel"/>
    <w:tmpl w:val="9E92F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B7"/>
    <w:multiLevelType w:val="multilevel"/>
    <w:tmpl w:val="DC764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56768"/>
    <w:multiLevelType w:val="hybridMultilevel"/>
    <w:tmpl w:val="A7307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3FE"/>
    <w:multiLevelType w:val="hybridMultilevel"/>
    <w:tmpl w:val="6A4A1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5D89"/>
    <w:multiLevelType w:val="multilevel"/>
    <w:tmpl w:val="4FC4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26872"/>
    <w:multiLevelType w:val="hybridMultilevel"/>
    <w:tmpl w:val="6C488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2641"/>
    <w:multiLevelType w:val="multilevel"/>
    <w:tmpl w:val="762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E5620"/>
    <w:multiLevelType w:val="hybridMultilevel"/>
    <w:tmpl w:val="B882E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7648"/>
    <w:multiLevelType w:val="multilevel"/>
    <w:tmpl w:val="198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F43EE"/>
    <w:multiLevelType w:val="hybridMultilevel"/>
    <w:tmpl w:val="98AA2E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01C8"/>
    <w:multiLevelType w:val="multilevel"/>
    <w:tmpl w:val="65F4A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05876"/>
    <w:multiLevelType w:val="hybridMultilevel"/>
    <w:tmpl w:val="F1969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596F"/>
    <w:multiLevelType w:val="hybridMultilevel"/>
    <w:tmpl w:val="3252D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B513C"/>
    <w:multiLevelType w:val="hybridMultilevel"/>
    <w:tmpl w:val="FDFA2D8E"/>
    <w:lvl w:ilvl="0" w:tplc="384C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71505"/>
    <w:multiLevelType w:val="hybridMultilevel"/>
    <w:tmpl w:val="3252D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44102"/>
    <w:multiLevelType w:val="hybridMultilevel"/>
    <w:tmpl w:val="3BDE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78"/>
    <w:rsid w:val="0001299C"/>
    <w:rsid w:val="00040151"/>
    <w:rsid w:val="00040F3D"/>
    <w:rsid w:val="000B057D"/>
    <w:rsid w:val="00121263"/>
    <w:rsid w:val="001345B7"/>
    <w:rsid w:val="00137EF3"/>
    <w:rsid w:val="00140362"/>
    <w:rsid w:val="00181599"/>
    <w:rsid w:val="001C5536"/>
    <w:rsid w:val="00202145"/>
    <w:rsid w:val="002326D1"/>
    <w:rsid w:val="0025190C"/>
    <w:rsid w:val="002A22E8"/>
    <w:rsid w:val="002C7D45"/>
    <w:rsid w:val="002D2F0F"/>
    <w:rsid w:val="00301FCD"/>
    <w:rsid w:val="003271A4"/>
    <w:rsid w:val="003271D6"/>
    <w:rsid w:val="00340FF6"/>
    <w:rsid w:val="00344E8D"/>
    <w:rsid w:val="00362043"/>
    <w:rsid w:val="003622FC"/>
    <w:rsid w:val="00381A9F"/>
    <w:rsid w:val="003D3F9C"/>
    <w:rsid w:val="003F50A1"/>
    <w:rsid w:val="003F74F7"/>
    <w:rsid w:val="00406B78"/>
    <w:rsid w:val="00411580"/>
    <w:rsid w:val="00411842"/>
    <w:rsid w:val="00415DDB"/>
    <w:rsid w:val="0041738B"/>
    <w:rsid w:val="00420CE5"/>
    <w:rsid w:val="00421A53"/>
    <w:rsid w:val="00425335"/>
    <w:rsid w:val="00431C90"/>
    <w:rsid w:val="00461462"/>
    <w:rsid w:val="0048153F"/>
    <w:rsid w:val="0048734B"/>
    <w:rsid w:val="00492842"/>
    <w:rsid w:val="004A3D14"/>
    <w:rsid w:val="004A7ED9"/>
    <w:rsid w:val="004B18B4"/>
    <w:rsid w:val="004D6B7E"/>
    <w:rsid w:val="004E2EA1"/>
    <w:rsid w:val="004F0F2A"/>
    <w:rsid w:val="0053670F"/>
    <w:rsid w:val="00545371"/>
    <w:rsid w:val="005823C4"/>
    <w:rsid w:val="005979F5"/>
    <w:rsid w:val="006211AC"/>
    <w:rsid w:val="00624CDE"/>
    <w:rsid w:val="00653EEA"/>
    <w:rsid w:val="0066059C"/>
    <w:rsid w:val="00666D8B"/>
    <w:rsid w:val="0068619F"/>
    <w:rsid w:val="006957E1"/>
    <w:rsid w:val="006C546B"/>
    <w:rsid w:val="006D03D2"/>
    <w:rsid w:val="006D43D2"/>
    <w:rsid w:val="006E22CF"/>
    <w:rsid w:val="00701C77"/>
    <w:rsid w:val="00702542"/>
    <w:rsid w:val="00747244"/>
    <w:rsid w:val="0076796C"/>
    <w:rsid w:val="00783E04"/>
    <w:rsid w:val="007E1DDE"/>
    <w:rsid w:val="00811EF3"/>
    <w:rsid w:val="00837B54"/>
    <w:rsid w:val="008405F5"/>
    <w:rsid w:val="00873AD6"/>
    <w:rsid w:val="00895009"/>
    <w:rsid w:val="008952D5"/>
    <w:rsid w:val="008A27CF"/>
    <w:rsid w:val="008F5DB6"/>
    <w:rsid w:val="009165E0"/>
    <w:rsid w:val="00926301"/>
    <w:rsid w:val="0096093B"/>
    <w:rsid w:val="00995448"/>
    <w:rsid w:val="009963A9"/>
    <w:rsid w:val="009C172C"/>
    <w:rsid w:val="00A2404F"/>
    <w:rsid w:val="00A5701C"/>
    <w:rsid w:val="00A635E3"/>
    <w:rsid w:val="00A95A2F"/>
    <w:rsid w:val="00AB6C4D"/>
    <w:rsid w:val="00AD6F78"/>
    <w:rsid w:val="00AF7207"/>
    <w:rsid w:val="00B31B54"/>
    <w:rsid w:val="00B3659F"/>
    <w:rsid w:val="00B459BC"/>
    <w:rsid w:val="00B54E1D"/>
    <w:rsid w:val="00B65E93"/>
    <w:rsid w:val="00B70792"/>
    <w:rsid w:val="00B712A3"/>
    <w:rsid w:val="00B87F32"/>
    <w:rsid w:val="00B9294F"/>
    <w:rsid w:val="00BA3FAD"/>
    <w:rsid w:val="00BA5CC5"/>
    <w:rsid w:val="00C502B7"/>
    <w:rsid w:val="00C62BD9"/>
    <w:rsid w:val="00C6739A"/>
    <w:rsid w:val="00CA1894"/>
    <w:rsid w:val="00CE2192"/>
    <w:rsid w:val="00CE5893"/>
    <w:rsid w:val="00CE6361"/>
    <w:rsid w:val="00D0519F"/>
    <w:rsid w:val="00D23F67"/>
    <w:rsid w:val="00D7297F"/>
    <w:rsid w:val="00DA7004"/>
    <w:rsid w:val="00DB2E79"/>
    <w:rsid w:val="00DC033A"/>
    <w:rsid w:val="00DE44CE"/>
    <w:rsid w:val="00DE5375"/>
    <w:rsid w:val="00DF22C4"/>
    <w:rsid w:val="00E247D6"/>
    <w:rsid w:val="00E53F8B"/>
    <w:rsid w:val="00E63AA6"/>
    <w:rsid w:val="00E758A6"/>
    <w:rsid w:val="00E83AEC"/>
    <w:rsid w:val="00E84BFE"/>
    <w:rsid w:val="00E94342"/>
    <w:rsid w:val="00E94E27"/>
    <w:rsid w:val="00EA3AA3"/>
    <w:rsid w:val="00EC207C"/>
    <w:rsid w:val="00EC5376"/>
    <w:rsid w:val="00EE02FC"/>
    <w:rsid w:val="00EF3EDB"/>
    <w:rsid w:val="00EF78F6"/>
    <w:rsid w:val="00F44635"/>
    <w:rsid w:val="00F94338"/>
    <w:rsid w:val="00F961E8"/>
    <w:rsid w:val="00FC1D81"/>
    <w:rsid w:val="00FC7950"/>
    <w:rsid w:val="00FD14E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ECB"/>
  <w15:chartTrackingRefBased/>
  <w15:docId w15:val="{396B5808-4A55-451D-9C53-DC1D119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A76"/>
    <w:rPr>
      <w:color w:val="0000FF"/>
      <w:u w:val="single"/>
    </w:rPr>
  </w:style>
  <w:style w:type="paragraph" w:customStyle="1" w:styleId="selectionshareable">
    <w:name w:val="selectionshareable"/>
    <w:basedOn w:val="Normal"/>
    <w:rsid w:val="00FF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A76"/>
    <w:rPr>
      <w:b/>
      <w:bCs/>
    </w:rPr>
  </w:style>
  <w:style w:type="paragraph" w:styleId="ListParagraph">
    <w:name w:val="List Paragraph"/>
    <w:basedOn w:val="Normal"/>
    <w:uiPriority w:val="34"/>
    <w:qFormat/>
    <w:rsid w:val="00D72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6B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9294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70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sti.gov.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2020-01-14T10:51:00Z</dcterms:created>
  <dcterms:modified xsi:type="dcterms:W3CDTF">2020-01-17T11:08:00Z</dcterms:modified>
</cp:coreProperties>
</file>